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74" w:rsidRDefault="008E5174"/>
    <w:sectPr w:rsidR="008E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B7" w:rsidRDefault="003E3CB7" w:rsidP="00011395">
      <w:pPr>
        <w:spacing w:after="0" w:line="240" w:lineRule="auto"/>
      </w:pPr>
      <w:r>
        <w:separator/>
      </w:r>
    </w:p>
  </w:endnote>
  <w:endnote w:type="continuationSeparator" w:id="0">
    <w:p w:rsidR="003E3CB7" w:rsidRDefault="003E3CB7" w:rsidP="0001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95" w:rsidRDefault="0001139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95" w:rsidRDefault="0001139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95" w:rsidRDefault="0001139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B7" w:rsidRDefault="003E3CB7" w:rsidP="00011395">
      <w:pPr>
        <w:spacing w:after="0" w:line="240" w:lineRule="auto"/>
      </w:pPr>
      <w:r>
        <w:separator/>
      </w:r>
    </w:p>
  </w:footnote>
  <w:footnote w:type="continuationSeparator" w:id="0">
    <w:p w:rsidR="003E3CB7" w:rsidRDefault="003E3CB7" w:rsidP="0001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95" w:rsidRDefault="0001139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011395" w:rsidTr="00011395">
      <w:trPr>
        <w:trHeight w:val="530"/>
      </w:trPr>
      <w:tc>
        <w:tcPr>
          <w:tcW w:w="3116" w:type="dxa"/>
        </w:tcPr>
        <w:p w:rsidR="00011395" w:rsidRDefault="00011395" w:rsidP="00011395">
          <w:pPr>
            <w:jc w:val="center"/>
          </w:pPr>
          <w:r>
            <w:t>RESULT</w:t>
          </w:r>
        </w:p>
      </w:tc>
      <w:tc>
        <w:tcPr>
          <w:tcW w:w="3117" w:type="dxa"/>
        </w:tcPr>
        <w:p w:rsidR="00011395" w:rsidRDefault="00011395" w:rsidP="00011395">
          <w:pPr>
            <w:jc w:val="center"/>
          </w:pPr>
          <w:r>
            <w:t>GRADE</w:t>
          </w:r>
        </w:p>
      </w:tc>
      <w:tc>
        <w:tcPr>
          <w:tcW w:w="3117" w:type="dxa"/>
        </w:tcPr>
        <w:p w:rsidR="00011395" w:rsidRPr="00011395" w:rsidRDefault="00011395" w:rsidP="00011395">
          <w:pPr>
            <w:jc w:val="center"/>
          </w:pPr>
          <w:r>
            <w:t>NAME</w:t>
          </w:r>
        </w:p>
      </w:tc>
    </w:tr>
    <w:tr w:rsidR="00011395" w:rsidTr="009D795C">
      <w:trPr>
        <w:trHeight w:val="350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97%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  <w:rPr>
              <w:rtl/>
              <w:lang w:bidi="fa-IR"/>
            </w:rPr>
          </w:pPr>
          <w:r>
            <w:rPr>
              <w:rFonts w:hint="cs"/>
              <w:rtl/>
              <w:lang w:bidi="fa-IR"/>
            </w:rPr>
            <w:t>ملیکا محمدطاهری</w:t>
          </w:r>
        </w:p>
      </w:tc>
    </w:tr>
    <w:tr w:rsidR="00011395" w:rsidTr="00977814">
      <w:trPr>
        <w:trHeight w:val="350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87%</w:t>
          </w:r>
        </w:p>
      </w:tc>
      <w:tc>
        <w:tcPr>
          <w:tcW w:w="3117" w:type="dxa"/>
          <w:shd w:val="clear" w:color="auto" w:fill="92D050"/>
        </w:tcPr>
        <w:p w:rsidR="00011395" w:rsidRPr="00011395" w:rsidRDefault="00011395" w:rsidP="00011395">
          <w:pPr>
            <w:jc w:val="center"/>
          </w:pPr>
          <w:r>
            <w:rPr>
              <w:rFonts w:hint="cs"/>
              <w:rtl/>
            </w:rPr>
            <w:t>امیرمحمد فلاحیان</w:t>
          </w:r>
        </w:p>
      </w:tc>
      <w:bookmarkStart w:id="0" w:name="_GoBack"/>
      <w:bookmarkEnd w:id="0"/>
    </w:tr>
    <w:tr w:rsidR="00011395" w:rsidTr="009D795C">
      <w:trPr>
        <w:trHeight w:val="332"/>
      </w:trPr>
      <w:tc>
        <w:tcPr>
          <w:tcW w:w="3116" w:type="dxa"/>
          <w:shd w:val="clear" w:color="auto" w:fill="C0000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آزمون کتبی مجدد</w:t>
          </w:r>
        </w:p>
      </w:tc>
      <w:tc>
        <w:tcPr>
          <w:tcW w:w="3117" w:type="dxa"/>
          <w:shd w:val="clear" w:color="auto" w:fill="C00000"/>
        </w:tcPr>
        <w:p w:rsidR="00011395" w:rsidRDefault="00011395" w:rsidP="00011395">
          <w:pPr>
            <w:jc w:val="center"/>
          </w:pPr>
          <w:r>
            <w:t>43%</w:t>
          </w:r>
        </w:p>
      </w:tc>
      <w:tc>
        <w:tcPr>
          <w:tcW w:w="3117" w:type="dxa"/>
          <w:shd w:val="clear" w:color="auto" w:fill="C0000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پورکیوان</w:t>
          </w:r>
        </w:p>
      </w:tc>
    </w:tr>
    <w:tr w:rsidR="00011395" w:rsidTr="009D795C">
      <w:trPr>
        <w:trHeight w:val="413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76%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آیدا طوسی</w:t>
          </w:r>
        </w:p>
      </w:tc>
    </w:tr>
    <w:tr w:rsidR="00011395" w:rsidTr="00977814">
      <w:trPr>
        <w:trHeight w:val="377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74%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مایده عباسپور</w:t>
          </w:r>
        </w:p>
      </w:tc>
    </w:tr>
    <w:tr w:rsidR="00011395" w:rsidTr="00977814">
      <w:trPr>
        <w:trHeight w:val="395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64%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ناهید جلیلی</w:t>
          </w:r>
        </w:p>
      </w:tc>
    </w:tr>
    <w:tr w:rsidR="00011395" w:rsidTr="00977814">
      <w:trPr>
        <w:trHeight w:val="368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93%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معتمد وزیری</w:t>
          </w:r>
        </w:p>
      </w:tc>
    </w:tr>
    <w:tr w:rsidR="00011395" w:rsidTr="009D795C">
      <w:trPr>
        <w:trHeight w:val="422"/>
      </w:trPr>
      <w:tc>
        <w:tcPr>
          <w:tcW w:w="3116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درخواست دموی عملی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t>83%</w:t>
          </w:r>
        </w:p>
      </w:tc>
      <w:tc>
        <w:tcPr>
          <w:tcW w:w="3117" w:type="dxa"/>
          <w:shd w:val="clear" w:color="auto" w:fill="92D050"/>
        </w:tcPr>
        <w:p w:rsidR="00011395" w:rsidRDefault="00011395" w:rsidP="00011395">
          <w:pPr>
            <w:jc w:val="center"/>
          </w:pPr>
          <w:r>
            <w:rPr>
              <w:rFonts w:hint="cs"/>
              <w:rtl/>
            </w:rPr>
            <w:t>سمیه رحیمی</w:t>
          </w:r>
        </w:p>
      </w:tc>
    </w:tr>
  </w:tbl>
  <w:p w:rsidR="00011395" w:rsidRDefault="0001139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95" w:rsidRDefault="000113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95"/>
    <w:rsid w:val="00011395"/>
    <w:rsid w:val="003E3CB7"/>
    <w:rsid w:val="008E5174"/>
    <w:rsid w:val="00977814"/>
    <w:rsid w:val="009D795C"/>
    <w:rsid w:val="00A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BA184-E2A3-47B1-80BF-9FA8C3FA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2026-02-03T06:44:00Z</dcterms:created>
  <dcterms:modified xsi:type="dcterms:W3CDTF">2026-02-03T07:18:00Z</dcterms:modified>
</cp:coreProperties>
</file>